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77A4D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3CCB8D80" w14:textId="592BDCBD" w:rsidR="00B45EC5" w:rsidRPr="008B4991" w:rsidRDefault="00685FDD" w:rsidP="0012214E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EB5827">
        <w:rPr>
          <w:sz w:val="20"/>
          <w:szCs w:val="20"/>
          <w:lang w:val="uk-UA"/>
        </w:rPr>
        <w:t>РМП «Харчовик»</w:t>
      </w:r>
      <w:r w:rsidR="00B45EC5" w:rsidRPr="008B4991">
        <w:rPr>
          <w:sz w:val="20"/>
          <w:szCs w:val="20"/>
        </w:rPr>
        <w:t xml:space="preserve"> </w:t>
      </w:r>
    </w:p>
    <w:p w14:paraId="680043CF" w14:textId="3682F0E5" w:rsidR="00B45EC5" w:rsidRPr="00EB5827" w:rsidRDefault="00685FDD" w:rsidP="00685FDD">
      <w:pPr>
        <w:contextualSpacing/>
        <w:jc w:val="both"/>
        <w:rPr>
          <w:sz w:val="20"/>
          <w:szCs w:val="20"/>
        </w:rPr>
      </w:pPr>
      <w:r w:rsidRPr="00EB5827"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EB5827">
        <w:rPr>
          <w:sz w:val="20"/>
          <w:szCs w:val="20"/>
        </w:rPr>
        <w:t>протокол №</w:t>
      </w:r>
      <w:r w:rsidR="00511CC7" w:rsidRPr="00EB5827">
        <w:rPr>
          <w:sz w:val="20"/>
          <w:szCs w:val="20"/>
          <w:lang w:val="uk-UA"/>
        </w:rPr>
        <w:t xml:space="preserve"> </w:t>
      </w:r>
      <w:r w:rsidR="00EB5827" w:rsidRPr="00EB5827">
        <w:rPr>
          <w:sz w:val="20"/>
          <w:szCs w:val="20"/>
          <w:lang w:val="uk-UA"/>
        </w:rPr>
        <w:t>27-02/2024</w:t>
      </w:r>
      <w:r w:rsidR="00EB5827">
        <w:rPr>
          <w:sz w:val="20"/>
          <w:szCs w:val="20"/>
          <w:lang w:val="uk-UA"/>
        </w:rPr>
        <w:t xml:space="preserve"> </w:t>
      </w:r>
      <w:proofErr w:type="spellStart"/>
      <w:r w:rsidR="00B45EC5" w:rsidRPr="00EB5827">
        <w:rPr>
          <w:sz w:val="20"/>
          <w:szCs w:val="20"/>
        </w:rPr>
        <w:t>від</w:t>
      </w:r>
      <w:proofErr w:type="spellEnd"/>
      <w:r w:rsidR="00B45EC5" w:rsidRPr="00EB5827">
        <w:rPr>
          <w:sz w:val="20"/>
          <w:szCs w:val="20"/>
        </w:rPr>
        <w:t xml:space="preserve"> </w:t>
      </w:r>
      <w:r w:rsidR="00EB5827">
        <w:rPr>
          <w:sz w:val="20"/>
          <w:szCs w:val="20"/>
          <w:lang w:val="uk-UA"/>
        </w:rPr>
        <w:t>27</w:t>
      </w:r>
      <w:r w:rsidRPr="00EB5827">
        <w:rPr>
          <w:sz w:val="20"/>
          <w:szCs w:val="20"/>
          <w:lang w:val="uk-UA"/>
        </w:rPr>
        <w:t>.</w:t>
      </w:r>
      <w:r w:rsidR="00A00935" w:rsidRPr="00EB5827">
        <w:rPr>
          <w:sz w:val="20"/>
          <w:szCs w:val="20"/>
          <w:lang w:val="uk-UA"/>
        </w:rPr>
        <w:t>0</w:t>
      </w:r>
      <w:r w:rsidR="00A9141A" w:rsidRPr="00EB5827">
        <w:rPr>
          <w:sz w:val="20"/>
          <w:szCs w:val="20"/>
          <w:lang w:val="uk-UA"/>
        </w:rPr>
        <w:t>2</w:t>
      </w:r>
      <w:r w:rsidR="00992EB5" w:rsidRPr="00EB5827">
        <w:rPr>
          <w:sz w:val="20"/>
          <w:szCs w:val="20"/>
          <w:lang w:val="uk-UA"/>
        </w:rPr>
        <w:t>.</w:t>
      </w:r>
      <w:r w:rsidR="00B45EC5" w:rsidRPr="00EB5827">
        <w:rPr>
          <w:sz w:val="20"/>
          <w:szCs w:val="20"/>
          <w:lang w:val="uk-UA"/>
        </w:rPr>
        <w:t>202</w:t>
      </w:r>
      <w:r w:rsidR="0012214E" w:rsidRPr="00EB5827">
        <w:rPr>
          <w:sz w:val="20"/>
          <w:szCs w:val="20"/>
          <w:lang w:val="uk-UA"/>
        </w:rPr>
        <w:t>4</w:t>
      </w:r>
      <w:r w:rsidR="00B45EC5" w:rsidRPr="00EB5827">
        <w:rPr>
          <w:sz w:val="20"/>
          <w:szCs w:val="20"/>
        </w:rPr>
        <w:t xml:space="preserve"> року</w:t>
      </w:r>
    </w:p>
    <w:tbl>
      <w:tblPr>
        <w:tblW w:w="10198" w:type="dxa"/>
        <w:tblInd w:w="-108" w:type="dxa"/>
        <w:tblLook w:val="01E0" w:firstRow="1" w:lastRow="1" w:firstColumn="1" w:lastColumn="1" w:noHBand="0" w:noVBand="0"/>
      </w:tblPr>
      <w:tblGrid>
        <w:gridCol w:w="91"/>
        <w:gridCol w:w="17"/>
        <w:gridCol w:w="9972"/>
        <w:gridCol w:w="27"/>
        <w:gridCol w:w="91"/>
      </w:tblGrid>
      <w:tr w:rsidR="006771F7" w:rsidRPr="00A86975" w14:paraId="336E3F10" w14:textId="77777777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14:paraId="6D365402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5841BB93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6CC5D123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0771CA65" w14:textId="7FAB4014" w:rsidR="006771F7" w:rsidRPr="00A86975" w:rsidRDefault="00D167C9" w:rsidP="00EB582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EB5827">
              <w:rPr>
                <w:sz w:val="20"/>
                <w:szCs w:val="20"/>
                <w:lang w:val="uk-UA"/>
              </w:rPr>
              <w:t>РЕМОНТНО-МОНТАЖНЕ ПІДПРИЄМСТВО «ХАРЧОВИК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(КОД ЗА ЄДРПОУ </w:t>
            </w:r>
            <w:r w:rsidR="00EB5827">
              <w:rPr>
                <w:sz w:val="20"/>
                <w:szCs w:val="20"/>
                <w:lang w:val="uk-UA"/>
              </w:rPr>
              <w:t>05496684</w:t>
            </w:r>
            <w:r w:rsidR="009527C0">
              <w:rPr>
                <w:sz w:val="20"/>
                <w:szCs w:val="20"/>
                <w:lang w:val="uk-UA"/>
              </w:rPr>
              <w:t>)</w:t>
            </w:r>
          </w:p>
        </w:tc>
      </w:tr>
      <w:tr w:rsidR="006771F7" w:rsidRPr="00B45EC5" w14:paraId="77397393" w14:textId="77777777" w:rsidTr="007909E1">
        <w:trPr>
          <w:gridBefore w:val="1"/>
          <w:gridAfter w:val="1"/>
          <w:wBefore w:w="91" w:type="dxa"/>
          <w:wAfter w:w="91" w:type="dxa"/>
        </w:trPr>
        <w:tc>
          <w:tcPr>
            <w:tcW w:w="10016" w:type="dxa"/>
            <w:gridSpan w:val="3"/>
            <w:shd w:val="clear" w:color="auto" w:fill="auto"/>
          </w:tcPr>
          <w:p w14:paraId="27760F66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14:paraId="6FF3D938" w14:textId="77777777" w:rsidTr="007909E1">
        <w:tc>
          <w:tcPr>
            <w:tcW w:w="10198" w:type="dxa"/>
            <w:gridSpan w:val="5"/>
            <w:shd w:val="clear" w:color="auto" w:fill="auto"/>
          </w:tcPr>
          <w:p w14:paraId="7213BF17" w14:textId="77777777"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:rsidRPr="008B4991" w14:paraId="6D086299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96DCBF" w14:textId="77777777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F9449" w14:textId="051CBBFC" w:rsidR="00992EB5" w:rsidRPr="006E6988" w:rsidRDefault="00EB5827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квіт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ня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</w:p>
              </w:tc>
            </w:tr>
            <w:tr w:rsidR="00992EB5" w:rsidRPr="008B4991" w14:paraId="4652ACCC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B7C9E" w14:textId="77777777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>і час початку 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8AF1D" w14:textId="7E03EC34" w:rsidR="00992EB5" w:rsidRPr="006E6988" w:rsidRDefault="00EB5827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29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березня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12214E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14:paraId="5457540B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BEFF7" w14:textId="77777777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B91E" w14:textId="66BA630E" w:rsidR="009527C0" w:rsidRPr="009527C0" w:rsidRDefault="00EB5827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10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квіт</w:t>
                  </w:r>
                  <w:r w:rsidR="00A9141A">
                    <w:rPr>
                      <w:sz w:val="20"/>
                      <w:szCs w:val="20"/>
                      <w:lang w:val="uk-UA"/>
                    </w:rPr>
                    <w:t>ня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202</w:t>
                  </w:r>
                  <w:r w:rsidR="00360BC3">
                    <w:rPr>
                      <w:sz w:val="20"/>
                      <w:szCs w:val="20"/>
                      <w:lang w:val="uk-UA"/>
                    </w:rPr>
                    <w:t>4</w:t>
                  </w:r>
                  <w:r w:rsidR="009527C0" w:rsidRPr="006E6988">
                    <w:rPr>
                      <w:sz w:val="20"/>
                      <w:szCs w:val="20"/>
                      <w:lang w:val="uk-UA"/>
                    </w:rPr>
                    <w:t xml:space="preserve">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354000EA" w14:textId="77777777"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14:paraId="27943860" w14:textId="77777777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36FEAEB" w14:textId="77777777"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14:paraId="576DB156" w14:textId="77777777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39037" w14:textId="77777777"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089E9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9A44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60EBF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0B2E5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BB843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8973D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EE223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656E5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6488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61569FDE" w14:textId="77777777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91ADE" w14:textId="77777777"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87C54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A98AB62" w14:textId="77777777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00381" w14:textId="77777777"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4F5E" w14:textId="77777777"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DF38718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3E682954" w14:textId="77777777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292A246" w14:textId="77777777"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14:paraId="6EF9E474" w14:textId="77777777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64373" w14:textId="77777777"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654A4" w14:textId="77777777"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A4C377C" w14:textId="77777777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E1DEC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E89E1" w14:textId="77777777"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20948858" w14:textId="77777777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9531C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62273" w14:textId="77777777"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3F6777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0626A67E" w14:textId="77777777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47135B9" w14:textId="77777777"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14:paraId="4B3E448D" w14:textId="77777777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DF0AA" w14:textId="77777777"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68C5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3ADB1F82" w14:textId="77777777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D8C026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02CFF" w14:textId="77777777"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64795D7C" w14:textId="77777777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49526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>)/ ІКЮО  (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7AE4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14:paraId="7BD39A21" w14:textId="77777777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45B08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F47D" w14:textId="77777777"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5C403D3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FCCD427" w14:textId="77777777"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620D3" w:rsidRPr="00355124" w14:paraId="74553700" w14:textId="77777777" w:rsidTr="00790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08" w:type="dxa"/>
          <w:wAfter w:w="118" w:type="dxa"/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78E13FB0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042BE2C8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7E3E0B67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22A7B5CD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6F63438" w14:textId="3DBED603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EB5827" w:rsidRPr="00360BC3">
              <w:rPr>
                <w:b/>
                <w:bCs/>
                <w:iCs/>
                <w:sz w:val="20"/>
                <w:szCs w:val="20"/>
                <w:lang w:val="uk-UA"/>
              </w:rPr>
              <w:t xml:space="preserve">Розгляд звіту </w:t>
            </w:r>
            <w:r w:rsidR="00EB5827">
              <w:rPr>
                <w:b/>
                <w:bCs/>
                <w:iCs/>
                <w:sz w:val="20"/>
                <w:szCs w:val="20"/>
                <w:lang w:val="uk-UA"/>
              </w:rPr>
              <w:t>Виконавчого органу</w:t>
            </w:r>
            <w:r w:rsidR="00EB5827" w:rsidRPr="00360BC3">
              <w:rPr>
                <w:b/>
                <w:bCs/>
                <w:iCs/>
                <w:sz w:val="20"/>
                <w:szCs w:val="20"/>
                <w:lang w:val="uk-UA"/>
              </w:rPr>
              <w:t xml:space="preserve"> та прийняття рішення за наслідками розгляду звіту </w:t>
            </w:r>
            <w:r w:rsidR="00EB5827">
              <w:rPr>
                <w:b/>
                <w:bCs/>
                <w:iCs/>
                <w:sz w:val="20"/>
                <w:szCs w:val="20"/>
                <w:lang w:val="uk-UA"/>
              </w:rPr>
              <w:t>Виконавчого органу</w:t>
            </w:r>
            <w:r w:rsidR="00EB5827" w:rsidRPr="00360BC3">
              <w:rPr>
                <w:b/>
                <w:bCs/>
                <w:iCs/>
                <w:sz w:val="20"/>
                <w:szCs w:val="20"/>
                <w:lang w:val="uk-UA"/>
              </w:rPr>
              <w:t xml:space="preserve">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4E3C209E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2D485E10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C4D582A" w14:textId="74528925" w:rsidR="004620D3" w:rsidRPr="00EB5827" w:rsidRDefault="00EB5827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EB5827">
              <w:rPr>
                <w:sz w:val="20"/>
                <w:szCs w:val="20"/>
                <w:lang w:val="uk-UA"/>
              </w:rPr>
              <w:t>Затвердити звіт Виконавчого органу про роботу Товариства за 2023 рік та заходи за результатами його розгляду</w:t>
            </w:r>
            <w:r w:rsidR="00685FDD" w:rsidRPr="00EB5827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4F393C6E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73BC33AC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6174B5E" w14:textId="77777777"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273CE6B7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30E9F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44A97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89C0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22770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666BC389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1D023BF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75D31E1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08F843C9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74D30FD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Розгляд звіту Наглядової Ради та прийняття рішення за наслідками розгляду звіту Наглядової ради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355124" w14:paraId="40396948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3D4F41A8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496975C" w14:textId="77777777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360BC3">
              <w:rPr>
                <w:sz w:val="20"/>
                <w:szCs w:val="20"/>
                <w:lang w:val="uk-UA"/>
              </w:rPr>
              <w:t>3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14:paraId="79F6DE6D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7588C638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1B295519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2699EACE" w14:textId="77777777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25236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08A8F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6491F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6FF1BF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79D1A012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EC00099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03F6C5A0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76E3B0F1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807F2B5" w14:textId="77777777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Затвердження річного звіту Товариства</w:t>
            </w:r>
            <w:r w:rsidR="00685FDD" w:rsidRPr="006E69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5AD91C76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2D08439F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11702F4" w14:textId="77777777" w:rsidR="00DC568A" w:rsidRPr="00685FDD" w:rsidRDefault="00360BC3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>
              <w:rPr>
                <w:sz w:val="20"/>
                <w:szCs w:val="20"/>
                <w:lang w:val="uk-UA"/>
              </w:rPr>
              <w:t>3</w:t>
            </w:r>
            <w:r w:rsidRPr="004F2932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DC568A" w:rsidRPr="00355124" w14:paraId="419978C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625C231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197BE27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490A22FF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6844F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EE8FA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9235A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9E03F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24ED6070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37BB9787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50DED1F1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32B0EE16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8AA85E1" w14:textId="2E60CC59" w:rsidR="00DA4D19" w:rsidRPr="00B12799" w:rsidRDefault="00DB6E7C" w:rsidP="00877AB5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sz w:val="20"/>
                <w:szCs w:val="20"/>
              </w:rPr>
              <w:t>Затвердження результатів фінансово-господарської діяльності за 2023 рік та розподіл прибутку</w:t>
            </w:r>
            <w:r w:rsidR="00877A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5827" w:rsidRPr="00877AB5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="00EB5827" w:rsidRPr="00877A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затвердження порядку покриття збитків</w:t>
            </w:r>
            <w:r w:rsidR="00EB5827" w:rsidRPr="00877AB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EB5827" w:rsidRPr="00A449A0">
              <w:rPr>
                <w:b/>
                <w:bCs/>
                <w:sz w:val="20"/>
                <w:szCs w:val="20"/>
              </w:rPr>
              <w:t xml:space="preserve"> </w:t>
            </w:r>
            <w:r w:rsidR="00360BC3" w:rsidRPr="00360B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877AB5" w:rsidRPr="00355124" w14:paraId="360262CB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0F28F627" w14:textId="77777777" w:rsidR="00877AB5" w:rsidRPr="00355124" w:rsidDel="005364B8" w:rsidRDefault="00877AB5" w:rsidP="00877AB5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62F881B" w14:textId="77777777" w:rsidR="00877AB5" w:rsidRPr="00877AB5" w:rsidRDefault="00877AB5" w:rsidP="00877AB5">
            <w:pPr>
              <w:tabs>
                <w:tab w:val="left" w:pos="1635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877AB5">
              <w:rPr>
                <w:bCs/>
                <w:sz w:val="20"/>
                <w:szCs w:val="20"/>
                <w:lang w:val="uk-UA"/>
              </w:rPr>
              <w:t xml:space="preserve">1. Затвердити результати фінансово-господарської діяльності Товариства за 2023 рік. </w:t>
            </w:r>
          </w:p>
          <w:p w14:paraId="7885555D" w14:textId="77777777" w:rsidR="00877AB5" w:rsidRPr="00877AB5" w:rsidRDefault="00877AB5" w:rsidP="00877AB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877AB5">
              <w:rPr>
                <w:bCs/>
                <w:sz w:val="20"/>
                <w:szCs w:val="20"/>
                <w:lang w:val="uk-UA"/>
              </w:rPr>
              <w:t>2. Затвердити порядок розподілу прибутку (покриття збитків) Товариства за 2023 рік.</w:t>
            </w:r>
          </w:p>
          <w:p w14:paraId="107A119D" w14:textId="2E28BDA8" w:rsidR="00877AB5" w:rsidRPr="00877AB5" w:rsidRDefault="00877AB5" w:rsidP="00877AB5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77AB5">
              <w:rPr>
                <w:bCs/>
                <w:sz w:val="20"/>
                <w:szCs w:val="20"/>
                <w:lang w:val="uk-UA"/>
              </w:rPr>
              <w:t>3. Дивіденди по результатам роботи Товариства за 2023 рік не нараховувати та не виплачувати.</w:t>
            </w:r>
          </w:p>
        </w:tc>
      </w:tr>
      <w:tr w:rsidR="00877AB5" w:rsidRPr="00355124" w14:paraId="4417297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494C66A" w14:textId="77777777" w:rsidR="00877AB5" w:rsidRPr="00355124" w:rsidRDefault="00877AB5" w:rsidP="00877AB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A8C7A9F" w14:textId="77777777" w:rsidR="00877AB5" w:rsidRPr="00A51175" w:rsidRDefault="00877AB5" w:rsidP="00877AB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877AB5" w:rsidRPr="00A51175" w14:paraId="49B88A25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8DC62" w14:textId="77777777" w:rsidR="00877AB5" w:rsidRPr="00A51175" w:rsidRDefault="00877AB5" w:rsidP="00877AB5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3B8567" w14:textId="77777777" w:rsidR="00877AB5" w:rsidRPr="00A51175" w:rsidRDefault="00877AB5" w:rsidP="00877AB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9862C" w14:textId="77777777" w:rsidR="00877AB5" w:rsidRPr="0039368E" w:rsidRDefault="00877AB5" w:rsidP="00877AB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1D4A4F" w14:textId="77777777" w:rsidR="00877AB5" w:rsidRPr="00A51175" w:rsidRDefault="00877AB5" w:rsidP="00877AB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798984A" w14:textId="77777777" w:rsidR="00877AB5" w:rsidRPr="00A51175" w:rsidRDefault="00877AB5" w:rsidP="00877AB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79ED196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1687666D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32DB3E09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FE7B13E" w14:textId="7BFE0AF2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877AB5" w:rsidRPr="00877A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Прийняття рішення про припинення повноважень членів Наглядової ради</w:t>
            </w:r>
            <w:r w:rsidR="00877AB5" w:rsidRPr="00877AB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877AB5" w:rsidRPr="00CF2269" w14:paraId="4DE972C0" w14:textId="77777777" w:rsidTr="00C421E4">
        <w:trPr>
          <w:trHeight w:val="817"/>
        </w:trPr>
        <w:tc>
          <w:tcPr>
            <w:tcW w:w="3119" w:type="dxa"/>
            <w:vAlign w:val="center"/>
          </w:tcPr>
          <w:p w14:paraId="63712156" w14:textId="77777777" w:rsidR="00877AB5" w:rsidRPr="00CF2269" w:rsidDel="005364B8" w:rsidRDefault="00877AB5" w:rsidP="00877AB5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</w:tcPr>
          <w:p w14:paraId="74F4F633" w14:textId="77777777" w:rsidR="00877AB5" w:rsidRPr="00877AB5" w:rsidRDefault="00877AB5" w:rsidP="00877AB5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877AB5">
              <w:rPr>
                <w:sz w:val="20"/>
                <w:szCs w:val="20"/>
                <w:u w:val="single"/>
                <w:lang w:val="uk-UA"/>
              </w:rPr>
              <w:t>Припинити повноваження членів Наглядової ради ПрАТ «РМП «Харчовик» в повному складі, а саме:</w:t>
            </w:r>
          </w:p>
          <w:p w14:paraId="7495F4F1" w14:textId="77777777" w:rsidR="00877AB5" w:rsidRPr="00877AB5" w:rsidRDefault="00877AB5" w:rsidP="00877AB5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  <w:r w:rsidRPr="00877AB5">
              <w:rPr>
                <w:sz w:val="20"/>
                <w:szCs w:val="20"/>
                <w:lang w:val="uk-UA"/>
              </w:rPr>
              <w:t>Остапенко Тараса Володимировича;</w:t>
            </w:r>
          </w:p>
          <w:p w14:paraId="01845CD1" w14:textId="37E2A97A" w:rsidR="00877AB5" w:rsidRPr="00877AB5" w:rsidRDefault="00877AB5" w:rsidP="00877AB5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877AB5">
              <w:rPr>
                <w:sz w:val="20"/>
                <w:szCs w:val="20"/>
                <w:lang w:val="uk-UA"/>
              </w:rPr>
              <w:t>Остапенко Інни Олексіївни.</w:t>
            </w:r>
          </w:p>
        </w:tc>
      </w:tr>
      <w:tr w:rsidR="00877AB5" w:rsidRPr="00355124" w14:paraId="11EF95C4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0FE40BC4" w14:textId="77777777" w:rsidR="00877AB5" w:rsidRPr="00355124" w:rsidRDefault="00877AB5" w:rsidP="00877AB5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AA41F3E" w14:textId="77777777" w:rsidR="00877AB5" w:rsidRPr="00A51175" w:rsidRDefault="00877AB5" w:rsidP="00877AB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877AB5" w:rsidRPr="00A51175" w14:paraId="06CD6929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F5A7A" w14:textId="77777777" w:rsidR="00877AB5" w:rsidRPr="0039368E" w:rsidRDefault="00877AB5" w:rsidP="00877AB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4EC2B4" w14:textId="77777777" w:rsidR="00877AB5" w:rsidRPr="00A51175" w:rsidRDefault="00877AB5" w:rsidP="00877AB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038B3" w14:textId="77777777" w:rsidR="00877AB5" w:rsidRPr="00A51175" w:rsidRDefault="00877AB5" w:rsidP="00877AB5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DC058B" w14:textId="77777777" w:rsidR="00877AB5" w:rsidRPr="00A51175" w:rsidRDefault="00877AB5" w:rsidP="00877AB5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1147FE33" w14:textId="77777777" w:rsidR="00877AB5" w:rsidRPr="00A51175" w:rsidRDefault="00877AB5" w:rsidP="00877AB5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2F512C43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p w14:paraId="581BD8AF" w14:textId="77777777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3F54A351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D0A29ED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79F73838" w14:textId="77777777"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A1DD9" w14:textId="77777777" w:rsidR="00685FDD" w:rsidRDefault="00685FDD" w:rsidP="00C1614F">
      <w:r>
        <w:separator/>
      </w:r>
    </w:p>
  </w:endnote>
  <w:endnote w:type="continuationSeparator" w:id="0">
    <w:p w14:paraId="59CBCFE3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1D02C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70BD72A7" w14:textId="77777777" w:rsidTr="007A020C">
      <w:tc>
        <w:tcPr>
          <w:tcW w:w="2002" w:type="dxa"/>
          <w:vMerge w:val="restart"/>
          <w:vAlign w:val="center"/>
          <w:hideMark/>
        </w:tcPr>
        <w:p w14:paraId="612C002C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00F902B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01AA8F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39D03856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40E0EB7" w14:textId="77777777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A57434C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4A95766D" w14:textId="77777777" w:rsidTr="007A020C">
      <w:tc>
        <w:tcPr>
          <w:tcW w:w="2002" w:type="dxa"/>
          <w:vMerge/>
          <w:vAlign w:val="center"/>
          <w:hideMark/>
        </w:tcPr>
        <w:p w14:paraId="2EE46BC7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C07758E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15358E46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29FC40F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3148DF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2BC54930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62ED1215" w14:textId="77777777" w:rsidR="00685FDD" w:rsidRPr="00993C68" w:rsidRDefault="001B5DF9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3B189C">
          <w:rPr>
            <w:noProof/>
            <w:sz w:val="20"/>
            <w:szCs w:val="20"/>
          </w:rPr>
          <w:t>1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34B55B" w14:textId="77777777" w:rsidR="00685FDD" w:rsidRDefault="00685FDD" w:rsidP="00C1614F">
      <w:r>
        <w:separator/>
      </w:r>
    </w:p>
  </w:footnote>
  <w:footnote w:type="continuationSeparator" w:id="0">
    <w:p w14:paraId="787F1D29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A9268FFE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7776486">
    <w:abstractNumId w:val="4"/>
  </w:num>
  <w:num w:numId="2" w16cid:durableId="389689021">
    <w:abstractNumId w:val="0"/>
  </w:num>
  <w:num w:numId="3" w16cid:durableId="1242179301">
    <w:abstractNumId w:val="3"/>
  </w:num>
  <w:num w:numId="4" w16cid:durableId="799304296">
    <w:abstractNumId w:val="1"/>
  </w:num>
  <w:num w:numId="5" w16cid:durableId="17099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214E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28E"/>
    <w:rsid w:val="001A2A34"/>
    <w:rsid w:val="001B5DF9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5982"/>
    <w:rsid w:val="00326D73"/>
    <w:rsid w:val="003364B1"/>
    <w:rsid w:val="00336675"/>
    <w:rsid w:val="00353520"/>
    <w:rsid w:val="003574B7"/>
    <w:rsid w:val="00360BC3"/>
    <w:rsid w:val="00366769"/>
    <w:rsid w:val="00374DA9"/>
    <w:rsid w:val="00393464"/>
    <w:rsid w:val="0039368E"/>
    <w:rsid w:val="00394DFA"/>
    <w:rsid w:val="00395BC9"/>
    <w:rsid w:val="003A6918"/>
    <w:rsid w:val="003B189C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2449A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909E1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77AB5"/>
    <w:rsid w:val="008838C3"/>
    <w:rsid w:val="0088634D"/>
    <w:rsid w:val="008A1074"/>
    <w:rsid w:val="008B4991"/>
    <w:rsid w:val="008B5106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736E8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141A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3239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B5827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49FC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38802A"/>
  <w15:docId w15:val="{C66EAE87-40AD-4FBE-96F5-DFB500C5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DBA2C-1422-4D1E-ACFF-19C364F5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2024-03-06T08:50:00Z</cp:lastPrinted>
  <dcterms:created xsi:type="dcterms:W3CDTF">2024-03-28T11:59:00Z</dcterms:created>
  <dcterms:modified xsi:type="dcterms:W3CDTF">2024-03-28T12:10:00Z</dcterms:modified>
</cp:coreProperties>
</file>